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905D90">
        <w:tc>
          <w:tcPr>
            <w:tcW w:w="9889" w:type="dxa"/>
          </w:tcPr>
          <w:p w:rsidR="00905D90" w:rsidRDefault="00E54B37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905D90" w:rsidRDefault="00E54B37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Наказ ЗМУ ДМС</w:t>
            </w:r>
          </w:p>
          <w:p w:rsidR="00905D90" w:rsidRDefault="007C094F" w:rsidP="007C094F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17</w:t>
            </w:r>
            <w:r>
              <w:rPr>
                <w:b/>
                <w:bCs/>
                <w:sz w:val="24"/>
                <w:szCs w:val="24"/>
              </w:rPr>
              <w:t>_.__</w:t>
            </w:r>
            <w:r>
              <w:rPr>
                <w:b/>
                <w:bCs/>
                <w:sz w:val="24"/>
                <w:szCs w:val="24"/>
                <w:u w:val="single"/>
              </w:rPr>
              <w:t>11</w:t>
            </w:r>
            <w:r w:rsidR="00E54B37">
              <w:rPr>
                <w:b/>
                <w:bCs/>
                <w:sz w:val="24"/>
                <w:szCs w:val="24"/>
              </w:rPr>
              <w:t>___ 2025 № _</w:t>
            </w:r>
            <w:r>
              <w:rPr>
                <w:b/>
                <w:bCs/>
                <w:sz w:val="24"/>
                <w:szCs w:val="24"/>
                <w:u w:val="single"/>
              </w:rPr>
              <w:t>75</w:t>
            </w:r>
            <w:r w:rsidR="00E54B37">
              <w:rPr>
                <w:b/>
                <w:bCs/>
                <w:sz w:val="24"/>
                <w:szCs w:val="24"/>
              </w:rPr>
              <w:t>_</w:t>
            </w:r>
          </w:p>
        </w:tc>
      </w:tr>
      <w:tr w:rsidR="00905D90">
        <w:trPr>
          <w:trHeight w:val="357"/>
        </w:trPr>
        <w:tc>
          <w:tcPr>
            <w:tcW w:w="9889" w:type="dxa"/>
          </w:tcPr>
          <w:p w:rsidR="00905D90" w:rsidRDefault="00905D90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05D90" w:rsidRDefault="00905D90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905D90" w:rsidRDefault="00905D90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905D90" w:rsidRDefault="00E54B37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ТЕХНОЛОГІЧНА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905D90" w:rsidRDefault="00905D90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905D90" w:rsidRDefault="00E54B37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Оформлення (у тому числі замість втраченого або викраденого) та обмін посвідчення особи без громадянства </w:t>
      </w:r>
    </w:p>
    <w:p w:rsidR="00905D90" w:rsidRDefault="00E54B37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  за кордон (КАРТКА № 6)</w:t>
      </w:r>
    </w:p>
    <w:p w:rsidR="00905D90" w:rsidRDefault="00E54B37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905D90" w:rsidRDefault="00905D90">
      <w:pPr>
        <w:ind w:left="1287"/>
        <w:rPr>
          <w:rFonts w:eastAsia="Times New Roman" w:cs="Times New Roman"/>
          <w:b/>
          <w:color w:val="FF0000"/>
          <w:sz w:val="20"/>
          <w:szCs w:val="20"/>
          <w:lang w:eastAsia="ru-RU"/>
        </w:rPr>
      </w:pPr>
    </w:p>
    <w:p w:rsidR="00905D90" w:rsidRDefault="00E54B37">
      <w:pPr>
        <w:ind w:left="1287"/>
        <w:jc w:val="center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proofErr w:type="spellStart"/>
      <w:r>
        <w:rPr>
          <w:rFonts w:eastAsia="Times New Roman" w:cs="Times New Roman"/>
          <w:b/>
          <w:sz w:val="20"/>
          <w:szCs w:val="20"/>
          <w:u w:val="single"/>
          <w:lang w:eastAsia="ru-RU"/>
        </w:rPr>
        <w:t>Городоцький</w:t>
      </w:r>
      <w:proofErr w:type="spellEnd"/>
      <w:r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 відділ ЗМУ ДМС</w:t>
      </w:r>
    </w:p>
    <w:p w:rsidR="00905D90" w:rsidRDefault="00E54B37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905D90" w:rsidRDefault="00905D9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541"/>
        <w:gridCol w:w="3931"/>
        <w:gridCol w:w="2245"/>
        <w:gridCol w:w="1827"/>
        <w:gridCol w:w="1804"/>
      </w:tblGrid>
      <w:tr w:rsidR="00905D90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5D90" w:rsidRDefault="00E54B37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905D90" w:rsidRDefault="00E54B37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документів, зазначених у </w:t>
            </w:r>
            <w:hyperlink r:id="rId8" w:anchor="n377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9" w:anchor="n390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 (далі – Порядок), відповідність їх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оформлення вимогам законодавства, своєчасність їх подання, наявність підстав для оформлення та видачі посвідчення особи без громадянства для виїзду за кордон (далі – посвідчення), звіряє відомості про особу без громадянства, зазначені в посвідці на постій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проживання або посвідці на тимчасове проживання, з даними, що містяться в заяві-анкеті.</w:t>
            </w:r>
          </w:p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відповідності поданих документів вимогам Порядку, працівник територіального органу/територіального підрозділу ДМС з використанням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Єдиного державного демографічного реєстру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(далі – Ре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єстр) 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органу ДМС,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льний 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представнику для перевірки правильності внесених до заяви-анкети відомостей.</w:t>
            </w:r>
          </w:p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територіального 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05D90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перевірки заяви-анкети особа без громадянства чи її законний представник власним підписом підтверджує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іл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05D90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озділ ДМС</w:t>
            </w: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ня.</w:t>
            </w:r>
          </w:p>
          <w:p w:rsidR="00905D90" w:rsidRDefault="00905D90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орган ДМС, територіальний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ідентифікації особи, на ім’я якої оформляється посвідчення, та перевірку поданих нею документів.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10 робочих днів з дня оформлення заяви-анкети</w:t>
            </w: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з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оформлення посвідчення приймається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905D90" w:rsidRDefault="00E54B37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прийняття рішення про оформлення посвідчення або 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ються в окрему справу та зберігаються протягом 75 років (для осіб, яким видана посвідка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ьного органу/територіального підрозділу ДМС, яким видана посвідка на постійне чи тимчасове проживання для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долучення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905D90" w:rsidRDefault="00905D9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протягом десятого робочого дня з дати прийняття документі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1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10" w:anchor="w1_4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Єдиного державного демографічного </w:t>
            </w:r>
            <w:bookmarkStart w:id="2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1" w:anchor="w1_5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ом персоналізації документів державного підприємства «Поліграфічний комбінат «Україна» по виготовленню цінних паперів»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3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2" w:anchor="w1_6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400"/>
            <w:bookmarkEnd w:id="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ДМС,</w:t>
            </w:r>
          </w:p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слювального центру Єдиного державного демографічного реєстру ДМС</w:t>
            </w: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905D90" w:rsidRDefault="00E54B37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12.</w:t>
            </w:r>
          </w:p>
        </w:tc>
        <w:bookmarkStart w:id="5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</w:instrTex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text=%D1%86%D0%B5%D0%BD%D1%82%D1%80" \l "w1_11" </w:instrTex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>
              <w:rPr>
                <w:rStyle w:val="a3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402"/>
            <w:bookmarkStart w:id="7" w:name="w1_11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3" w:anchor="w1_12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5 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 дня направлення даних для виготовлення посвідчення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персоналізованого бланка посвідчення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персоналізованого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905D90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Видача особі без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 на тимчасове проживання.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ифікації. Особа без громадянства візуально перевіряє персональні дані, внесені до посвідчення.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зазначеного в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ункті 6 Порядку);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ериторіального органу/територіального підрозділу ДМС робить відмітку про його отримання, зазначає дату видачі посвідчення та засвідчує факт видачі власним підписом;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3) прізвище та ініціали, власний підпис (із зазначенням дати) працівника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органу/територіального підрозділу ДМС, на якого згідно з його службовими обов’язками покладено функції з видачі посвідчення.</w:t>
            </w:r>
          </w:p>
          <w:p w:rsidR="00905D90" w:rsidRDefault="00905D90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нформаційної системи ДМС.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громадянства вручається особисто.</w:t>
            </w:r>
          </w:p>
          <w:p w:rsidR="00905D90" w:rsidRDefault="00E54B37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листа (з вихідним номером та датою), яким надіслано заявнику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ьного підрозділу ДМС</w:t>
            </w: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905D90" w:rsidRDefault="00905D90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905D90" w:rsidRDefault="00905D9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Територіальний орган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E54B37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 ДМС, територіальний підрозділ ДМС</w:t>
            </w:r>
          </w:p>
          <w:p w:rsidR="00905D90" w:rsidRDefault="00905D9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протягом десятого робочого дня з дати прийняття документів</w:t>
            </w: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905D90" w:rsidRDefault="00E54B37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Невідкладно, а за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 рішення про відмову в оформленні чи видачі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посвідчення</w:t>
            </w: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905D90" w:rsidRDefault="00905D90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 її відома такого рішення або до суду в установленому порядку.</w:t>
            </w:r>
          </w:p>
          <w:p w:rsidR="00905D90" w:rsidRDefault="00E54B37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613"/>
            <w:bookmarkEnd w:id="8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ідстав для його перегляду та скасування.</w:t>
            </w:r>
          </w:p>
          <w:p w:rsidR="00905D90" w:rsidRDefault="00E54B37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905D90" w:rsidRDefault="00E54B37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4"/>
            <w:bookmarkStart w:id="10" w:name="n452"/>
            <w:bookmarkEnd w:id="9"/>
            <w:bookmarkEnd w:id="10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Інформація про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905D90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1" w:name="n245"/>
            <w:bookmarkEnd w:id="1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необхідності прийняття документів від особи, яка не може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льного підрозділу ДМС за місцем проживання особи або проходження лікування.</w:t>
            </w:r>
          </w:p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зображеної на фотокартці, про що складає акт. Акт складається в присутності особи,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ення до заяви, та документи, передбачені </w:t>
            </w:r>
            <w:hyperlink r:id="rId14" w:anchor="n377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асноруч проставляє підпис на окремому аркуші для подальшого сканування із застосуванням засобів Реєстру.</w:t>
            </w:r>
          </w:p>
          <w:p w:rsidR="00905D90" w:rsidRDefault="00E54B37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575"/>
            <w:bookmarkEnd w:id="1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905D90" w:rsidRDefault="00905D90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905D90" w:rsidRDefault="00E54B37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ascii="Verdana" w:hAnsi="Verdana"/>
          <w:b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2256790</wp:posOffset>
            </wp:positionH>
            <wp:positionV relativeFrom="paragraph">
              <wp:posOffset>635</wp:posOffset>
            </wp:positionV>
            <wp:extent cx="1591945" cy="638175"/>
            <wp:effectExtent l="0" t="0" r="8255" b="9525"/>
            <wp:wrapTight wrapText="bothSides">
              <wp:wrapPolygon edited="0">
                <wp:start x="0" y="0"/>
                <wp:lineTo x="0" y="21278"/>
                <wp:lineTo x="21454" y="21278"/>
                <wp:lineTo x="21454" y="0"/>
                <wp:lineTo x="0" y="0"/>
              </wp:wrapPolygon>
            </wp:wrapTight>
            <wp:docPr id="1" name="Изображение 2" descr="Дубі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Дубіль"/>
                    <pic:cNvPicPr>
                      <a:picLocks noChangeAspect="1"/>
                    </pic:cNvPicPr>
                  </pic:nvPicPr>
                  <pic:blipFill>
                    <a:blip r:embed="rId15"/>
                    <a:srcRect t="6685" r="2754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5D90" w:rsidRDefault="006A26CF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E54B37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</w:t>
      </w:r>
      <w:r w:rsidR="00E54B37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</w:t>
      </w:r>
      <w:r>
        <w:rPr>
          <w:rFonts w:eastAsia="Times New Roman" w:cs="Times New Roman"/>
          <w:b/>
          <w:sz w:val="20"/>
          <w:szCs w:val="20"/>
          <w:lang w:eastAsia="ru-RU"/>
        </w:rPr>
        <w:t xml:space="preserve"> </w:t>
      </w:r>
      <w:bookmarkStart w:id="13" w:name="_GoBack"/>
      <w:bookmarkEnd w:id="13"/>
      <w:r>
        <w:rPr>
          <w:rFonts w:eastAsia="Times New Roman" w:cs="Times New Roman"/>
          <w:b/>
          <w:sz w:val="20"/>
          <w:szCs w:val="20"/>
          <w:lang w:eastAsia="ru-RU"/>
        </w:rPr>
        <w:t>Микола ДУБІЛЬ</w:t>
      </w:r>
    </w:p>
    <w:sectPr w:rsidR="00905D90">
      <w:headerReference w:type="default" r:id="rId16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B37" w:rsidRDefault="00E54B37">
      <w:r>
        <w:separator/>
      </w:r>
    </w:p>
  </w:endnote>
  <w:endnote w:type="continuationSeparator" w:id="0">
    <w:p w:rsidR="00E54B37" w:rsidRDefault="00E54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B37" w:rsidRDefault="00E54B37">
      <w:r>
        <w:separator/>
      </w:r>
    </w:p>
  </w:footnote>
  <w:footnote w:type="continuationSeparator" w:id="0">
    <w:p w:rsidR="00E54B37" w:rsidRDefault="00E54B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D90" w:rsidRDefault="00E54B37">
    <w:pPr>
      <w:pStyle w:val="a6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6A26CF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905D90" w:rsidRDefault="00905D9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D0E"/>
    <w:rsid w:val="00026264"/>
    <w:rsid w:val="000A435E"/>
    <w:rsid w:val="000D4BA4"/>
    <w:rsid w:val="000E2360"/>
    <w:rsid w:val="000F0C87"/>
    <w:rsid w:val="001016E3"/>
    <w:rsid w:val="0013291A"/>
    <w:rsid w:val="001E6D1C"/>
    <w:rsid w:val="00251330"/>
    <w:rsid w:val="00290952"/>
    <w:rsid w:val="00501B7A"/>
    <w:rsid w:val="00595C40"/>
    <w:rsid w:val="005A027F"/>
    <w:rsid w:val="005B0447"/>
    <w:rsid w:val="00684FF2"/>
    <w:rsid w:val="00690EF2"/>
    <w:rsid w:val="006A26CF"/>
    <w:rsid w:val="006E32DD"/>
    <w:rsid w:val="006F51B6"/>
    <w:rsid w:val="00774A52"/>
    <w:rsid w:val="00790D79"/>
    <w:rsid w:val="007C094F"/>
    <w:rsid w:val="00815683"/>
    <w:rsid w:val="0083636D"/>
    <w:rsid w:val="0085189D"/>
    <w:rsid w:val="00905D90"/>
    <w:rsid w:val="00927328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D16AD8"/>
    <w:rsid w:val="00DA16EE"/>
    <w:rsid w:val="00DC2EC2"/>
    <w:rsid w:val="00DD7500"/>
    <w:rsid w:val="00DF3E9C"/>
    <w:rsid w:val="00DF5BCD"/>
    <w:rsid w:val="00E40B6C"/>
    <w:rsid w:val="00E410C0"/>
    <w:rsid w:val="00E54B37"/>
    <w:rsid w:val="00E9160A"/>
    <w:rsid w:val="00F276CF"/>
    <w:rsid w:val="00F47B52"/>
    <w:rsid w:val="00F53095"/>
    <w:rsid w:val="00FA4223"/>
    <w:rsid w:val="00FF42D9"/>
    <w:rsid w:val="1BDD2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</w:style>
  <w:style w:type="character" w:customStyle="1" w:styleId="a5">
    <w:name w:val="Текст у виносці Знак"/>
    <w:basedOn w:val="a0"/>
    <w:link w:val="a4"/>
    <w:uiPriority w:val="99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?find=1&amp;text=%D1%86%D0%B5%D0%BD%D1%82%D1%80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53-2014-%D0%BF" TargetMode="External"/><Relationship Id="rId14" Type="http://schemas.openxmlformats.org/officeDocument/2006/relationships/hyperlink" Target="https://zakon.rada.gov.ua/laws/show/153-2014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228F8-CBB0-4C6D-AFF3-EDB2683E0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12842</Words>
  <Characters>7320</Characters>
  <Application>Microsoft Office Word</Application>
  <DocSecurity>0</DocSecurity>
  <Lines>61</Lines>
  <Paragraphs>40</Paragraphs>
  <ScaleCrop>false</ScaleCrop>
  <Company>SPecialiST RePack</Company>
  <LinksUpToDate>false</LinksUpToDate>
  <CharactersWithSpaces>20122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2025-10-02T06:19:00Z</cp:lastPrinted>
  <dcterms:created xsi:type="dcterms:W3CDTF">2025-11-06T13:41:00Z</dcterms:created>
  <dcterms:modified xsi:type="dcterms:W3CDTF">2025-12-04T10:10:00Z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5960FEAB7003406BBAC9933A63BC778A_12</vt:lpwstr>
  </property>
</Properties>
</file>